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FA" w:rsidRPr="00AB43DD" w:rsidRDefault="00446100" w:rsidP="00AB43DD">
      <w:pPr>
        <w:jc w:val="center"/>
        <w:rPr>
          <w:sz w:val="28"/>
        </w:rPr>
      </w:pPr>
      <w:bookmarkStart w:id="0" w:name="OLE_LINK5"/>
      <w:bookmarkStart w:id="1" w:name="OLE_LINK6"/>
      <w:r w:rsidRPr="00446100">
        <w:rPr>
          <w:b/>
          <w:sz w:val="28"/>
        </w:rPr>
        <w:t xml:space="preserve">USACE </w:t>
      </w:r>
      <w:r w:rsidR="00AB43DD" w:rsidRPr="00446100">
        <w:rPr>
          <w:b/>
          <w:sz w:val="28"/>
        </w:rPr>
        <w:t>Portland District</w:t>
      </w:r>
      <w:r>
        <w:rPr>
          <w:b/>
          <w:sz w:val="28"/>
        </w:rPr>
        <w:t xml:space="preserve"> (NWP)</w:t>
      </w:r>
      <w:r w:rsidR="00AB43DD" w:rsidRPr="00446100">
        <w:rPr>
          <w:b/>
          <w:sz w:val="28"/>
        </w:rPr>
        <w:t xml:space="preserve"> FFDRWG Update</w:t>
      </w:r>
      <w:r w:rsidRPr="00446100">
        <w:rPr>
          <w:b/>
          <w:sz w:val="28"/>
        </w:rPr>
        <w:t xml:space="preserve"> Form</w:t>
      </w:r>
      <w:r w:rsidR="00AB43DD" w:rsidRPr="00AB43DD">
        <w:rPr>
          <w:sz w:val="28"/>
        </w:rPr>
        <w:br/>
      </w:r>
      <w:r w:rsidR="00BC0F97">
        <w:rPr>
          <w:b/>
          <w:sz w:val="28"/>
        </w:rPr>
        <w:t>June 8</w:t>
      </w:r>
      <w:r w:rsidR="00081E59">
        <w:rPr>
          <w:b/>
          <w:sz w:val="28"/>
        </w:rPr>
        <w:t>,</w:t>
      </w:r>
      <w:r w:rsidR="00AB43DD" w:rsidRPr="00AB43DD">
        <w:rPr>
          <w:b/>
          <w:sz w:val="28"/>
        </w:rPr>
        <w:t xml:space="preserve"> 201</w:t>
      </w:r>
      <w:r w:rsidR="00081E59">
        <w:rPr>
          <w:b/>
          <w:sz w:val="28"/>
        </w:rPr>
        <w:t>6</w:t>
      </w:r>
    </w:p>
    <w:p w:rsidR="00AB43DD" w:rsidRPr="00AB43DD" w:rsidRDefault="00AB43DD" w:rsidP="00AB43DD">
      <w:pPr>
        <w:rPr>
          <w:b/>
          <w:sz w:val="24"/>
        </w:rPr>
      </w:pPr>
      <w:r w:rsidRPr="00AB43DD">
        <w:rPr>
          <w:b/>
          <w:sz w:val="24"/>
        </w:rPr>
        <w:t>PROJECT INFORMATION</w:t>
      </w: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AB43DD" w:rsidTr="008D7ED5">
        <w:trPr>
          <w:trHeight w:val="432"/>
        </w:trPr>
        <w:tc>
          <w:tcPr>
            <w:tcW w:w="2538" w:type="dxa"/>
            <w:vAlign w:val="center"/>
          </w:tcPr>
          <w:p w:rsidR="00AB43DD" w:rsidRPr="00D87A53" w:rsidRDefault="00AB43DD" w:rsidP="008D7ED5">
            <w:pPr>
              <w:rPr>
                <w:sz w:val="24"/>
                <w:szCs w:val="24"/>
              </w:rPr>
            </w:pPr>
            <w:r w:rsidRPr="00D87A53">
              <w:rPr>
                <w:sz w:val="24"/>
                <w:szCs w:val="24"/>
              </w:rPr>
              <w:t>Project Title</w:t>
            </w:r>
          </w:p>
        </w:tc>
        <w:tc>
          <w:tcPr>
            <w:tcW w:w="7038" w:type="dxa"/>
            <w:vAlign w:val="center"/>
          </w:tcPr>
          <w:p w:rsidR="00AB43DD" w:rsidRPr="00D87A53" w:rsidRDefault="00081E59" w:rsidP="008D7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Bonneville Dam Major Rehab</w:t>
            </w:r>
          </w:p>
        </w:tc>
      </w:tr>
      <w:tr w:rsidR="00AB43DD" w:rsidTr="008D7ED5">
        <w:trPr>
          <w:trHeight w:val="432"/>
        </w:trPr>
        <w:tc>
          <w:tcPr>
            <w:tcW w:w="2538" w:type="dxa"/>
            <w:vAlign w:val="center"/>
          </w:tcPr>
          <w:p w:rsidR="00AB43DD" w:rsidRPr="00D87A53" w:rsidRDefault="00AB43DD" w:rsidP="008D7ED5">
            <w:pPr>
              <w:rPr>
                <w:sz w:val="24"/>
                <w:szCs w:val="24"/>
              </w:rPr>
            </w:pPr>
            <w:r w:rsidRPr="00D87A53">
              <w:rPr>
                <w:sz w:val="24"/>
                <w:szCs w:val="24"/>
              </w:rPr>
              <w:t>SCT Reference Number</w:t>
            </w:r>
          </w:p>
        </w:tc>
        <w:tc>
          <w:tcPr>
            <w:tcW w:w="7038" w:type="dxa"/>
            <w:vAlign w:val="center"/>
          </w:tcPr>
          <w:p w:rsidR="00AB43DD" w:rsidRPr="00D87A53" w:rsidRDefault="00AB43DD" w:rsidP="008D7ED5">
            <w:pPr>
              <w:rPr>
                <w:sz w:val="24"/>
                <w:szCs w:val="24"/>
              </w:rPr>
            </w:pPr>
          </w:p>
        </w:tc>
      </w:tr>
      <w:tr w:rsidR="00AB43DD" w:rsidTr="008D7ED5">
        <w:trPr>
          <w:trHeight w:val="432"/>
        </w:trPr>
        <w:tc>
          <w:tcPr>
            <w:tcW w:w="2538" w:type="dxa"/>
            <w:vAlign w:val="center"/>
          </w:tcPr>
          <w:p w:rsidR="00AB43DD" w:rsidRPr="00D87A53" w:rsidRDefault="00AB43DD" w:rsidP="008D7ED5">
            <w:pPr>
              <w:rPr>
                <w:sz w:val="24"/>
                <w:szCs w:val="24"/>
              </w:rPr>
            </w:pPr>
            <w:r w:rsidRPr="00D87A53">
              <w:rPr>
                <w:sz w:val="24"/>
                <w:szCs w:val="24"/>
              </w:rPr>
              <w:t>Project Manager (PM)</w:t>
            </w:r>
          </w:p>
        </w:tc>
        <w:tc>
          <w:tcPr>
            <w:tcW w:w="7038" w:type="dxa"/>
            <w:vAlign w:val="center"/>
          </w:tcPr>
          <w:p w:rsidR="00AB43DD" w:rsidRPr="00D87A53" w:rsidRDefault="00081E59" w:rsidP="00615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 Cutts</w:t>
            </w:r>
            <w:r w:rsidR="00446100" w:rsidRPr="00D87A53">
              <w:rPr>
                <w:sz w:val="24"/>
                <w:szCs w:val="24"/>
              </w:rPr>
              <w:t xml:space="preserve"> (NWP, </w:t>
            </w:r>
            <w:r>
              <w:rPr>
                <w:sz w:val="24"/>
                <w:szCs w:val="24"/>
              </w:rPr>
              <w:t>503-808-4697</w:t>
            </w:r>
            <w:r w:rsidR="00446100" w:rsidRPr="00D87A53">
              <w:rPr>
                <w:sz w:val="24"/>
                <w:szCs w:val="24"/>
              </w:rPr>
              <w:t>)</w:t>
            </w:r>
          </w:p>
        </w:tc>
      </w:tr>
      <w:tr w:rsidR="00AB43DD" w:rsidTr="008D7ED5">
        <w:trPr>
          <w:trHeight w:val="432"/>
        </w:trPr>
        <w:tc>
          <w:tcPr>
            <w:tcW w:w="2538" w:type="dxa"/>
            <w:vAlign w:val="center"/>
          </w:tcPr>
          <w:p w:rsidR="00AB43DD" w:rsidRPr="00D87A53" w:rsidRDefault="00AB43DD" w:rsidP="008D7ED5">
            <w:pPr>
              <w:rPr>
                <w:sz w:val="24"/>
                <w:szCs w:val="24"/>
              </w:rPr>
            </w:pPr>
            <w:r w:rsidRPr="00D87A53">
              <w:rPr>
                <w:sz w:val="24"/>
                <w:szCs w:val="24"/>
              </w:rPr>
              <w:t>Technical Lead (TL)</w:t>
            </w:r>
          </w:p>
        </w:tc>
        <w:tc>
          <w:tcPr>
            <w:tcW w:w="7038" w:type="dxa"/>
            <w:vAlign w:val="center"/>
          </w:tcPr>
          <w:p w:rsidR="00AB43DD" w:rsidRPr="00D87A53" w:rsidRDefault="00081E59" w:rsidP="000F3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Amy Lynn (NWP, 503-808-4831)</w:t>
            </w:r>
          </w:p>
        </w:tc>
      </w:tr>
      <w:tr w:rsidR="00AB43DD" w:rsidTr="008D7ED5">
        <w:trPr>
          <w:trHeight w:val="432"/>
        </w:trPr>
        <w:tc>
          <w:tcPr>
            <w:tcW w:w="2538" w:type="dxa"/>
            <w:vAlign w:val="center"/>
          </w:tcPr>
          <w:p w:rsidR="00AB43DD" w:rsidRPr="00D87A53" w:rsidRDefault="00AB43DD" w:rsidP="008D7ED5">
            <w:pPr>
              <w:rPr>
                <w:sz w:val="24"/>
                <w:szCs w:val="24"/>
              </w:rPr>
            </w:pPr>
            <w:r w:rsidRPr="00D87A53">
              <w:rPr>
                <w:sz w:val="24"/>
                <w:szCs w:val="24"/>
              </w:rPr>
              <w:t>Biologist</w:t>
            </w:r>
            <w:r w:rsidR="00446100" w:rsidRPr="00D87A53">
              <w:rPr>
                <w:sz w:val="24"/>
                <w:szCs w:val="24"/>
              </w:rPr>
              <w:t>/Coordination</w:t>
            </w:r>
          </w:p>
        </w:tc>
        <w:tc>
          <w:tcPr>
            <w:tcW w:w="7038" w:type="dxa"/>
            <w:vAlign w:val="center"/>
          </w:tcPr>
          <w:p w:rsidR="00AB43DD" w:rsidRPr="00D87A53" w:rsidRDefault="00615825" w:rsidP="00615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 Rerecich</w:t>
            </w:r>
            <w:r w:rsidR="00446100" w:rsidRPr="00D87A53">
              <w:rPr>
                <w:sz w:val="24"/>
                <w:szCs w:val="24"/>
              </w:rPr>
              <w:t xml:space="preserve"> (NWP, 503-808-47</w:t>
            </w:r>
            <w:r>
              <w:rPr>
                <w:sz w:val="24"/>
                <w:szCs w:val="24"/>
              </w:rPr>
              <w:t>79</w:t>
            </w:r>
            <w:r w:rsidR="00446100" w:rsidRPr="00D87A53">
              <w:rPr>
                <w:sz w:val="24"/>
                <w:szCs w:val="24"/>
              </w:rPr>
              <w:t>)</w:t>
            </w:r>
          </w:p>
        </w:tc>
      </w:tr>
    </w:tbl>
    <w:p w:rsidR="00446100" w:rsidRPr="000169B1" w:rsidRDefault="00AB43DD" w:rsidP="00AB43DD">
      <w:pPr>
        <w:rPr>
          <w:rFonts w:cstheme="minorHAnsi"/>
          <w:b/>
          <w:sz w:val="24"/>
          <w:szCs w:val="24"/>
        </w:rPr>
      </w:pPr>
      <w:r>
        <w:br/>
      </w:r>
      <w:r w:rsidR="00446100" w:rsidRPr="000169B1">
        <w:rPr>
          <w:rFonts w:cstheme="minorHAnsi"/>
          <w:b/>
          <w:sz w:val="24"/>
          <w:szCs w:val="24"/>
        </w:rPr>
        <w:t>PROJECT DESCRIPTION</w:t>
      </w:r>
    </w:p>
    <w:p w:rsidR="00BE0454" w:rsidRDefault="00C74D23" w:rsidP="00C74D2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</w:t>
      </w:r>
      <w:r w:rsidRPr="00C74D23">
        <w:rPr>
          <w:rFonts w:cstheme="minorHAnsi"/>
          <w:sz w:val="24"/>
          <w:szCs w:val="24"/>
        </w:rPr>
        <w:t xml:space="preserve">2013, </w:t>
      </w:r>
      <w:r>
        <w:rPr>
          <w:rFonts w:cstheme="minorHAnsi"/>
          <w:sz w:val="24"/>
          <w:szCs w:val="24"/>
        </w:rPr>
        <w:t xml:space="preserve">the </w:t>
      </w:r>
      <w:r w:rsidRPr="00C74D23">
        <w:rPr>
          <w:rFonts w:cstheme="minorHAnsi"/>
          <w:sz w:val="24"/>
          <w:szCs w:val="24"/>
        </w:rPr>
        <w:t>Portland Distric</w:t>
      </w:r>
      <w:r>
        <w:rPr>
          <w:rFonts w:cstheme="minorHAnsi"/>
          <w:sz w:val="24"/>
          <w:szCs w:val="24"/>
        </w:rPr>
        <w:t xml:space="preserve">t reported </w:t>
      </w:r>
      <w:r w:rsidRPr="00C74D23">
        <w:rPr>
          <w:rFonts w:cstheme="minorHAnsi"/>
          <w:sz w:val="24"/>
          <w:szCs w:val="24"/>
        </w:rPr>
        <w:t>a number of</w:t>
      </w:r>
      <w:r>
        <w:rPr>
          <w:rFonts w:cstheme="minorHAnsi"/>
          <w:sz w:val="24"/>
          <w:szCs w:val="24"/>
        </w:rPr>
        <w:t xml:space="preserve"> </w:t>
      </w:r>
      <w:r w:rsidRPr="00C74D23">
        <w:rPr>
          <w:rFonts w:cstheme="minorHAnsi"/>
          <w:sz w:val="24"/>
          <w:szCs w:val="24"/>
        </w:rPr>
        <w:t>dam safety related issues for the Bonneville Dam Spillway. In particular, the report noted that the</w:t>
      </w:r>
      <w:r>
        <w:rPr>
          <w:rFonts w:cstheme="minorHAnsi"/>
          <w:sz w:val="24"/>
          <w:szCs w:val="24"/>
        </w:rPr>
        <w:t xml:space="preserve"> </w:t>
      </w:r>
      <w:r w:rsidRPr="00C74D23">
        <w:rPr>
          <w:rFonts w:cstheme="minorHAnsi"/>
          <w:sz w:val="24"/>
          <w:szCs w:val="24"/>
        </w:rPr>
        <w:t>hydrologic capacity of the Project is inadequate to pass the Probable Maximum Flood (PMF)</w:t>
      </w:r>
      <w:r>
        <w:rPr>
          <w:rFonts w:cstheme="minorHAnsi"/>
          <w:sz w:val="24"/>
          <w:szCs w:val="24"/>
        </w:rPr>
        <w:t xml:space="preserve"> </w:t>
      </w:r>
      <w:r w:rsidRPr="00C74D23">
        <w:rPr>
          <w:rFonts w:cstheme="minorHAnsi"/>
          <w:sz w:val="24"/>
          <w:szCs w:val="24"/>
        </w:rPr>
        <w:t>event. In addition, previous reports have documented significant issues related to the spillway,</w:t>
      </w:r>
      <w:r>
        <w:rPr>
          <w:rFonts w:cstheme="minorHAnsi"/>
          <w:sz w:val="24"/>
          <w:szCs w:val="24"/>
        </w:rPr>
        <w:t xml:space="preserve"> </w:t>
      </w:r>
      <w:r w:rsidRPr="00C74D23">
        <w:rPr>
          <w:rFonts w:cstheme="minorHAnsi"/>
          <w:sz w:val="24"/>
          <w:szCs w:val="24"/>
        </w:rPr>
        <w:t>fish ladders, navigation locks, and bridges</w:t>
      </w:r>
      <w:r>
        <w:rPr>
          <w:rFonts w:cstheme="minorHAnsi"/>
          <w:sz w:val="24"/>
          <w:szCs w:val="24"/>
        </w:rPr>
        <w:t>.  I</w:t>
      </w:r>
      <w:r w:rsidRPr="00C74D23">
        <w:rPr>
          <w:rFonts w:cstheme="minorHAnsi"/>
          <w:sz w:val="24"/>
          <w:szCs w:val="24"/>
        </w:rPr>
        <w:t>t is</w:t>
      </w:r>
      <w:r>
        <w:rPr>
          <w:rFonts w:cstheme="minorHAnsi"/>
          <w:sz w:val="24"/>
          <w:szCs w:val="24"/>
        </w:rPr>
        <w:t xml:space="preserve"> </w:t>
      </w:r>
      <w:r w:rsidRPr="00C74D23">
        <w:rPr>
          <w:rFonts w:cstheme="minorHAnsi"/>
          <w:sz w:val="24"/>
          <w:szCs w:val="24"/>
        </w:rPr>
        <w:t>anticipated that funding requirements</w:t>
      </w:r>
      <w:r>
        <w:rPr>
          <w:rFonts w:cstheme="minorHAnsi"/>
          <w:sz w:val="24"/>
          <w:szCs w:val="24"/>
        </w:rPr>
        <w:t xml:space="preserve"> to </w:t>
      </w:r>
      <w:r w:rsidRPr="00C74D23">
        <w:rPr>
          <w:rFonts w:cstheme="minorHAnsi"/>
          <w:sz w:val="24"/>
          <w:szCs w:val="24"/>
        </w:rPr>
        <w:t>complete upgrades and replacement of these</w:t>
      </w:r>
      <w:r>
        <w:rPr>
          <w:rFonts w:cstheme="minorHAnsi"/>
          <w:sz w:val="24"/>
          <w:szCs w:val="24"/>
        </w:rPr>
        <w:t xml:space="preserve"> components will be large, </w:t>
      </w:r>
      <w:r w:rsidRPr="00C74D23">
        <w:rPr>
          <w:rFonts w:cstheme="minorHAnsi"/>
          <w:sz w:val="24"/>
          <w:szCs w:val="24"/>
        </w:rPr>
        <w:t>beyond Operation and Maintenance funding</w:t>
      </w:r>
      <w:r>
        <w:rPr>
          <w:rFonts w:cstheme="minorHAnsi"/>
          <w:sz w:val="24"/>
          <w:szCs w:val="24"/>
        </w:rPr>
        <w:t xml:space="preserve"> </w:t>
      </w:r>
      <w:r w:rsidRPr="00C74D23">
        <w:rPr>
          <w:rFonts w:cstheme="minorHAnsi"/>
          <w:sz w:val="24"/>
          <w:szCs w:val="24"/>
        </w:rPr>
        <w:t>authorities, and would require Construct</w:t>
      </w:r>
      <w:r>
        <w:rPr>
          <w:rFonts w:cstheme="minorHAnsi"/>
          <w:sz w:val="24"/>
          <w:szCs w:val="24"/>
        </w:rPr>
        <w:t xml:space="preserve">ion authorization. A strategic, </w:t>
      </w:r>
      <w:r w:rsidRPr="00C74D23">
        <w:rPr>
          <w:rFonts w:cstheme="minorHAnsi"/>
          <w:sz w:val="24"/>
          <w:szCs w:val="24"/>
        </w:rPr>
        <w:t>comprehensive long-term</w:t>
      </w:r>
      <w:r>
        <w:rPr>
          <w:rFonts w:cstheme="minorHAnsi"/>
          <w:sz w:val="24"/>
          <w:szCs w:val="24"/>
        </w:rPr>
        <w:t xml:space="preserve"> </w:t>
      </w:r>
      <w:r w:rsidRPr="00C74D23">
        <w:rPr>
          <w:rFonts w:cstheme="minorHAnsi"/>
          <w:sz w:val="24"/>
          <w:szCs w:val="24"/>
        </w:rPr>
        <w:t>plan is needed to make sure t</w:t>
      </w:r>
      <w:r>
        <w:rPr>
          <w:rFonts w:cstheme="minorHAnsi"/>
          <w:sz w:val="24"/>
          <w:szCs w:val="24"/>
        </w:rPr>
        <w:t xml:space="preserve">hat the work is done to improve </w:t>
      </w:r>
      <w:r w:rsidRPr="00C74D23">
        <w:rPr>
          <w:rFonts w:cstheme="minorHAnsi"/>
          <w:sz w:val="24"/>
          <w:szCs w:val="24"/>
        </w:rPr>
        <w:t>reliability of the Project</w:t>
      </w:r>
      <w:r>
        <w:rPr>
          <w:rFonts w:cstheme="minorHAnsi"/>
          <w:sz w:val="24"/>
          <w:szCs w:val="24"/>
        </w:rPr>
        <w:t xml:space="preserve"> </w:t>
      </w:r>
      <w:r w:rsidRPr="00C74D23">
        <w:rPr>
          <w:rFonts w:cstheme="minorHAnsi"/>
          <w:sz w:val="24"/>
          <w:szCs w:val="24"/>
        </w:rPr>
        <w:t>incrementally and efficiently.</w:t>
      </w:r>
    </w:p>
    <w:p w:rsidR="00C74D23" w:rsidRPr="00C74D23" w:rsidRDefault="00C74D23" w:rsidP="00C74D2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74D23" w:rsidRDefault="00C74D23" w:rsidP="00523CF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14770">
        <w:rPr>
          <w:rFonts w:cstheme="minorHAnsi"/>
          <w:sz w:val="24"/>
          <w:szCs w:val="24"/>
        </w:rPr>
        <w:t xml:space="preserve">A Major Rehabilitation Report </w:t>
      </w:r>
      <w:r w:rsidR="00523CF3">
        <w:rPr>
          <w:rFonts w:cstheme="minorHAnsi"/>
          <w:sz w:val="24"/>
          <w:szCs w:val="24"/>
        </w:rPr>
        <w:t xml:space="preserve">(MRR) </w:t>
      </w:r>
      <w:r w:rsidRPr="00E14770">
        <w:rPr>
          <w:rFonts w:cstheme="minorHAnsi"/>
          <w:sz w:val="24"/>
          <w:szCs w:val="24"/>
        </w:rPr>
        <w:t xml:space="preserve">and possibly several Major Maintenance Reports </w:t>
      </w:r>
      <w:r w:rsidR="00523CF3">
        <w:rPr>
          <w:rFonts w:cstheme="minorHAnsi"/>
          <w:sz w:val="24"/>
          <w:szCs w:val="24"/>
        </w:rPr>
        <w:t xml:space="preserve">(MMR) </w:t>
      </w:r>
      <w:r w:rsidRPr="00E14770">
        <w:rPr>
          <w:rFonts w:cstheme="minorHAnsi"/>
          <w:sz w:val="24"/>
          <w:szCs w:val="24"/>
        </w:rPr>
        <w:t>will be</w:t>
      </w:r>
      <w:r w:rsidR="00523CF3">
        <w:rPr>
          <w:rFonts w:cstheme="minorHAnsi"/>
          <w:sz w:val="24"/>
          <w:szCs w:val="24"/>
        </w:rPr>
        <w:t xml:space="preserve"> </w:t>
      </w:r>
      <w:r w:rsidRPr="00E14770">
        <w:rPr>
          <w:rFonts w:cstheme="minorHAnsi"/>
          <w:sz w:val="24"/>
          <w:szCs w:val="24"/>
        </w:rPr>
        <w:t>completed in order to address numerous deficiencies at Bonneville Project. All Bonneville</w:t>
      </w:r>
      <w:r w:rsidR="00523CF3">
        <w:rPr>
          <w:rFonts w:cstheme="minorHAnsi"/>
          <w:sz w:val="24"/>
          <w:szCs w:val="24"/>
        </w:rPr>
        <w:t xml:space="preserve"> </w:t>
      </w:r>
      <w:r w:rsidRPr="00E14770">
        <w:rPr>
          <w:rFonts w:cstheme="minorHAnsi"/>
          <w:sz w:val="24"/>
          <w:szCs w:val="24"/>
        </w:rPr>
        <w:t xml:space="preserve">Project features, with the exception of the two powerhouses, will be considered. </w:t>
      </w:r>
    </w:p>
    <w:p w:rsidR="00BE0454" w:rsidRPr="003E7ECF" w:rsidRDefault="00BE0454" w:rsidP="00BE0454">
      <w:pPr>
        <w:pStyle w:val="ListParagraph"/>
        <w:rPr>
          <w:rFonts w:cstheme="minorHAnsi"/>
          <w:color w:val="0070C0"/>
          <w:sz w:val="24"/>
          <w:szCs w:val="24"/>
        </w:rPr>
      </w:pPr>
    </w:p>
    <w:p w:rsidR="00AB43DD" w:rsidRDefault="00AB43DD" w:rsidP="00AB43DD">
      <w:pPr>
        <w:rPr>
          <w:rFonts w:cstheme="minorHAnsi"/>
          <w:b/>
          <w:sz w:val="24"/>
          <w:szCs w:val="24"/>
        </w:rPr>
      </w:pPr>
      <w:r w:rsidRPr="007064EB">
        <w:rPr>
          <w:rFonts w:cstheme="minorHAnsi"/>
          <w:b/>
          <w:sz w:val="24"/>
          <w:szCs w:val="24"/>
        </w:rPr>
        <w:t>PROGRESS AND KEY ISSUES</w:t>
      </w:r>
      <w:r w:rsidR="00446100" w:rsidRPr="007064EB">
        <w:rPr>
          <w:rFonts w:cstheme="minorHAnsi"/>
          <w:b/>
          <w:sz w:val="24"/>
          <w:szCs w:val="24"/>
        </w:rPr>
        <w:t xml:space="preserve"> (List)</w:t>
      </w:r>
    </w:p>
    <w:p w:rsidR="00A00660" w:rsidRDefault="00A00660" w:rsidP="00A0066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41011" w:rsidRDefault="00041011" w:rsidP="00A006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41011">
        <w:rPr>
          <w:rFonts w:cstheme="minorHAnsi"/>
          <w:sz w:val="24"/>
          <w:szCs w:val="24"/>
        </w:rPr>
        <w:t>Establish the overall engineering condition, risks, consequences and reliability of selected project</w:t>
      </w:r>
      <w:r>
        <w:rPr>
          <w:rFonts w:cstheme="minorHAnsi"/>
          <w:sz w:val="24"/>
          <w:szCs w:val="24"/>
        </w:rPr>
        <w:t xml:space="preserve"> </w:t>
      </w:r>
      <w:r w:rsidRPr="00041011">
        <w:rPr>
          <w:rFonts w:cstheme="minorHAnsi"/>
          <w:sz w:val="24"/>
          <w:szCs w:val="24"/>
        </w:rPr>
        <w:t>features t</w:t>
      </w:r>
      <w:r w:rsidR="00E737A7">
        <w:rPr>
          <w:rFonts w:cstheme="minorHAnsi"/>
          <w:sz w:val="24"/>
          <w:szCs w:val="24"/>
        </w:rPr>
        <w:t xml:space="preserve">hat would be included in a </w:t>
      </w:r>
      <w:r>
        <w:rPr>
          <w:rFonts w:cstheme="minorHAnsi"/>
          <w:sz w:val="24"/>
          <w:szCs w:val="24"/>
        </w:rPr>
        <w:t xml:space="preserve">Major Rehabilitation Report or </w:t>
      </w:r>
      <w:r w:rsidRPr="00041011">
        <w:rPr>
          <w:rFonts w:cstheme="minorHAnsi"/>
          <w:sz w:val="24"/>
          <w:szCs w:val="24"/>
        </w:rPr>
        <w:t>Major Maintenance Reports;</w:t>
      </w:r>
      <w:r>
        <w:rPr>
          <w:rFonts w:cstheme="minorHAnsi"/>
          <w:sz w:val="24"/>
          <w:szCs w:val="24"/>
        </w:rPr>
        <w:t xml:space="preserve"> </w:t>
      </w:r>
      <w:r w:rsidRPr="00041011">
        <w:rPr>
          <w:rFonts w:cstheme="minorHAnsi"/>
          <w:sz w:val="24"/>
          <w:szCs w:val="24"/>
        </w:rPr>
        <w:t>Identify the operational and/or potential reliability problems and/or opportunities for risk reduction and</w:t>
      </w:r>
      <w:r>
        <w:rPr>
          <w:rFonts w:cstheme="minorHAnsi"/>
          <w:sz w:val="24"/>
          <w:szCs w:val="24"/>
        </w:rPr>
        <w:t xml:space="preserve"> </w:t>
      </w:r>
      <w:r w:rsidRPr="00041011">
        <w:rPr>
          <w:rFonts w:cstheme="minorHAnsi"/>
          <w:sz w:val="24"/>
          <w:szCs w:val="24"/>
        </w:rPr>
        <w:t>efficiency improvement</w:t>
      </w:r>
      <w:r w:rsidR="00E737A7">
        <w:rPr>
          <w:rFonts w:cstheme="minorHAnsi"/>
          <w:sz w:val="24"/>
          <w:szCs w:val="24"/>
        </w:rPr>
        <w:t xml:space="preserve">. </w:t>
      </w:r>
    </w:p>
    <w:p w:rsidR="00623E76" w:rsidRDefault="00623E76" w:rsidP="00623E76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00660" w:rsidRPr="00524FD4" w:rsidRDefault="00A00660" w:rsidP="00A00660">
      <w:pPr>
        <w:rPr>
          <w:rFonts w:cstheme="minorHAnsi"/>
          <w:i/>
          <w:sz w:val="24"/>
          <w:szCs w:val="24"/>
        </w:rPr>
      </w:pPr>
      <w:r w:rsidRPr="00524FD4">
        <w:rPr>
          <w:rFonts w:cstheme="minorHAnsi"/>
          <w:i/>
          <w:sz w:val="24"/>
          <w:szCs w:val="24"/>
        </w:rPr>
        <w:t xml:space="preserve">(Matt Cutts provided FFDRWG a </w:t>
      </w:r>
      <w:proofErr w:type="spellStart"/>
      <w:r w:rsidRPr="00524FD4">
        <w:rPr>
          <w:rFonts w:cstheme="minorHAnsi"/>
          <w:i/>
          <w:sz w:val="24"/>
          <w:szCs w:val="24"/>
        </w:rPr>
        <w:t>Powerpoint</w:t>
      </w:r>
      <w:proofErr w:type="spellEnd"/>
      <w:r w:rsidRPr="00524FD4">
        <w:rPr>
          <w:rFonts w:cstheme="minorHAnsi"/>
          <w:i/>
          <w:sz w:val="24"/>
          <w:szCs w:val="24"/>
        </w:rPr>
        <w:t xml:space="preserve"> presentation on 3 Dec 2015.) </w:t>
      </w:r>
    </w:p>
    <w:p w:rsidR="00A00660" w:rsidRPr="00E4068C" w:rsidRDefault="00A00660" w:rsidP="00A00660">
      <w:pPr>
        <w:rPr>
          <w:rFonts w:cstheme="minorHAnsi"/>
          <w:sz w:val="24"/>
          <w:szCs w:val="24"/>
        </w:rPr>
      </w:pPr>
      <w:r w:rsidRPr="00E4068C">
        <w:rPr>
          <w:rFonts w:cstheme="minorHAnsi"/>
          <w:sz w:val="24"/>
          <w:szCs w:val="24"/>
        </w:rPr>
        <w:t xml:space="preserve">Summary of issues: </w:t>
      </w:r>
    </w:p>
    <w:p w:rsidR="005606EA" w:rsidRDefault="0072304B" w:rsidP="00A0066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068C">
        <w:rPr>
          <w:rFonts w:cstheme="minorHAnsi"/>
          <w:sz w:val="24"/>
          <w:szCs w:val="24"/>
        </w:rPr>
        <w:t>Major Rehabilitation Report</w:t>
      </w:r>
    </w:p>
    <w:p w:rsidR="00AC14C1" w:rsidRPr="00E4068C" w:rsidRDefault="00AC14C1" w:rsidP="00AC14C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248F9" w:rsidRDefault="004248F9" w:rsidP="004248F9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068C">
        <w:rPr>
          <w:rFonts w:cstheme="minorHAnsi"/>
          <w:sz w:val="24"/>
          <w:szCs w:val="24"/>
        </w:rPr>
        <w:lastRenderedPageBreak/>
        <w:t>Spillway</w:t>
      </w:r>
    </w:p>
    <w:p w:rsidR="00AC14C1" w:rsidRPr="00E4068C" w:rsidRDefault="00AC14C1" w:rsidP="00AC14C1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4248F9" w:rsidRPr="00E4068C" w:rsidRDefault="004248F9" w:rsidP="004248F9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  <w:r w:rsidRPr="00E4068C">
        <w:rPr>
          <w:rFonts w:cstheme="minorHAnsi"/>
          <w:sz w:val="24"/>
          <w:szCs w:val="24"/>
        </w:rPr>
        <w:t>The spillway gates at Bonneville have exceeded their fatigue life.  No changes are proposed at this time but once a gate fails due to fatigue, spillway operations will be significantly impacted.  What those impacts will be are not clear and will depend on the type of failure, its severity</w:t>
      </w:r>
      <w:r w:rsidR="00E4068C">
        <w:rPr>
          <w:rFonts w:cstheme="minorHAnsi"/>
          <w:sz w:val="24"/>
          <w:szCs w:val="24"/>
        </w:rPr>
        <w:t>,</w:t>
      </w:r>
      <w:r w:rsidRPr="00E4068C">
        <w:rPr>
          <w:rFonts w:cstheme="minorHAnsi"/>
          <w:sz w:val="24"/>
          <w:szCs w:val="24"/>
        </w:rPr>
        <w:t xml:space="preserve"> a</w:t>
      </w:r>
      <w:r w:rsidR="00E4068C">
        <w:rPr>
          <w:rFonts w:cstheme="minorHAnsi"/>
          <w:sz w:val="24"/>
          <w:szCs w:val="24"/>
        </w:rPr>
        <w:t>nd how far along we are in</w:t>
      </w:r>
      <w:r w:rsidRPr="00E4068C">
        <w:rPr>
          <w:rFonts w:cstheme="minorHAnsi"/>
          <w:sz w:val="24"/>
          <w:szCs w:val="24"/>
        </w:rPr>
        <w:t xml:space="preserve"> the Major Rehab </w:t>
      </w:r>
      <w:r w:rsidR="00E4068C">
        <w:rPr>
          <w:rFonts w:cstheme="minorHAnsi"/>
          <w:sz w:val="24"/>
          <w:szCs w:val="24"/>
        </w:rPr>
        <w:t>effort</w:t>
      </w:r>
      <w:r w:rsidRPr="00E4068C">
        <w:rPr>
          <w:rFonts w:cstheme="minorHAnsi"/>
          <w:sz w:val="24"/>
          <w:szCs w:val="24"/>
        </w:rPr>
        <w:t xml:space="preserve">. </w:t>
      </w:r>
    </w:p>
    <w:p w:rsidR="004248F9" w:rsidRPr="00E4068C" w:rsidRDefault="004248F9" w:rsidP="004248F9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4248F9" w:rsidRPr="00E4068C" w:rsidRDefault="004248F9" w:rsidP="00523CF3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068C">
        <w:rPr>
          <w:rFonts w:cstheme="minorHAnsi"/>
          <w:sz w:val="24"/>
          <w:szCs w:val="24"/>
        </w:rPr>
        <w:t>Fish Ladders</w:t>
      </w:r>
      <w:r w:rsidR="00E4068C" w:rsidRPr="00E4068C">
        <w:rPr>
          <w:rFonts w:cstheme="minorHAnsi"/>
          <w:sz w:val="24"/>
          <w:szCs w:val="24"/>
        </w:rPr>
        <w:t xml:space="preserve"> </w:t>
      </w:r>
    </w:p>
    <w:p w:rsidR="00E4068C" w:rsidRPr="00E4068C" w:rsidRDefault="00E4068C" w:rsidP="00E4068C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E4068C" w:rsidRPr="00E4068C" w:rsidRDefault="00E4068C" w:rsidP="00E4068C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  <w:r w:rsidRPr="00E4068C">
        <w:rPr>
          <w:rFonts w:cstheme="minorHAnsi"/>
          <w:sz w:val="24"/>
          <w:szCs w:val="24"/>
        </w:rPr>
        <w:t>Effort recently initiated to c</w:t>
      </w:r>
      <w:r w:rsidR="00AC14C1">
        <w:rPr>
          <w:rFonts w:cstheme="minorHAnsi"/>
          <w:sz w:val="24"/>
          <w:szCs w:val="24"/>
        </w:rPr>
        <w:t>ompile</w:t>
      </w:r>
      <w:r w:rsidRPr="00E4068C">
        <w:rPr>
          <w:rFonts w:cstheme="minorHAnsi"/>
          <w:sz w:val="24"/>
          <w:szCs w:val="24"/>
        </w:rPr>
        <w:t xml:space="preserve"> engineering reports, O&amp;M history, operations, etc… to characterize exiting conditions. </w:t>
      </w:r>
    </w:p>
    <w:p w:rsidR="00A00660" w:rsidRPr="00A00660" w:rsidRDefault="00A00660" w:rsidP="00A0066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1B52E2" w:rsidRPr="001B52E2" w:rsidRDefault="001B52E2" w:rsidP="001B5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3"/>
          <w:szCs w:val="23"/>
        </w:rPr>
      </w:pPr>
    </w:p>
    <w:p w:rsidR="001B52E2" w:rsidRPr="00A00660" w:rsidRDefault="001B52E2" w:rsidP="001B52E2">
      <w:pPr>
        <w:rPr>
          <w:rFonts w:cstheme="minorHAnsi"/>
          <w:b/>
          <w:sz w:val="24"/>
          <w:szCs w:val="24"/>
        </w:rPr>
      </w:pPr>
      <w:r w:rsidRPr="00A00660">
        <w:rPr>
          <w:rFonts w:cstheme="minorHAnsi"/>
          <w:b/>
          <w:sz w:val="24"/>
          <w:szCs w:val="24"/>
        </w:rPr>
        <w:t>CURRENT SCHEDULE</w:t>
      </w:r>
    </w:p>
    <w:p w:rsidR="00A00660" w:rsidRPr="00524FD4" w:rsidRDefault="00A00660" w:rsidP="00A00660">
      <w:pPr>
        <w:pStyle w:val="CM2"/>
        <w:tabs>
          <w:tab w:val="left" w:pos="5040"/>
        </w:tabs>
        <w:rPr>
          <w:rFonts w:asciiTheme="minorHAnsi" w:hAnsiTheme="minorHAnsi" w:cstheme="minorHAnsi"/>
        </w:rPr>
      </w:pPr>
      <w:r w:rsidRPr="00524FD4">
        <w:rPr>
          <w:rFonts w:asciiTheme="minorHAnsi" w:hAnsiTheme="minorHAnsi" w:cstheme="minorHAnsi"/>
          <w:u w:val="single"/>
        </w:rPr>
        <w:t>ACTIVITIES FOR FY16</w:t>
      </w:r>
      <w:r w:rsidRPr="00524FD4">
        <w:rPr>
          <w:rFonts w:asciiTheme="minorHAnsi" w:hAnsiTheme="minorHAnsi" w:cstheme="minorHAnsi"/>
        </w:rPr>
        <w:t>:  Data gathering and information development to continue Major Rehabilitation Report continues.</w:t>
      </w:r>
      <w:r w:rsidR="004579DE" w:rsidRPr="00524FD4">
        <w:rPr>
          <w:rFonts w:asciiTheme="minorHAnsi" w:hAnsiTheme="minorHAnsi" w:cstheme="minorHAnsi"/>
        </w:rPr>
        <w:t xml:space="preserve">  30% Draft report at the end of FY16. (</w:t>
      </w:r>
      <w:proofErr w:type="gramStart"/>
      <w:r w:rsidR="004579DE" w:rsidRPr="00524FD4">
        <w:rPr>
          <w:rFonts w:asciiTheme="minorHAnsi" w:hAnsiTheme="minorHAnsi" w:cstheme="minorHAnsi"/>
        </w:rPr>
        <w:t>could</w:t>
      </w:r>
      <w:proofErr w:type="gramEnd"/>
      <w:r w:rsidR="004579DE" w:rsidRPr="00524FD4">
        <w:rPr>
          <w:rFonts w:asciiTheme="minorHAnsi" w:hAnsiTheme="minorHAnsi" w:cstheme="minorHAnsi"/>
        </w:rPr>
        <w:t xml:space="preserve"> see major changes between 30% and completion) Bonneville Major Rehab Report will be competing for funding with other major rehabilitation projects nationwide, and it will be a number of years before we see funding arrive, even if our report </w:t>
      </w:r>
      <w:r w:rsidR="00731685" w:rsidRPr="00524FD4">
        <w:rPr>
          <w:rFonts w:asciiTheme="minorHAnsi" w:hAnsiTheme="minorHAnsi" w:cstheme="minorHAnsi"/>
        </w:rPr>
        <w:t>recommendations compete very we</w:t>
      </w:r>
      <w:r w:rsidR="004579DE" w:rsidRPr="00524FD4">
        <w:rPr>
          <w:rFonts w:asciiTheme="minorHAnsi" w:hAnsiTheme="minorHAnsi" w:cstheme="minorHAnsi"/>
        </w:rPr>
        <w:t>ll compared to other needed construction throughout the Corps of Engineers.</w:t>
      </w:r>
    </w:p>
    <w:p w:rsidR="00A00660" w:rsidRPr="00524FD4" w:rsidRDefault="00A00660" w:rsidP="00A00660">
      <w:pPr>
        <w:pStyle w:val="PlainText"/>
        <w:spacing w:before="120"/>
        <w:rPr>
          <w:rFonts w:asciiTheme="minorHAnsi" w:hAnsiTheme="minorHAnsi" w:cstheme="minorHAnsi"/>
          <w:sz w:val="24"/>
          <w:szCs w:val="24"/>
        </w:rPr>
      </w:pPr>
      <w:proofErr w:type="gramStart"/>
      <w:r w:rsidRPr="00524FD4">
        <w:rPr>
          <w:rFonts w:asciiTheme="minorHAnsi" w:hAnsiTheme="minorHAnsi" w:cstheme="minorHAnsi"/>
          <w:sz w:val="24"/>
          <w:szCs w:val="24"/>
          <w:u w:val="single"/>
        </w:rPr>
        <w:t>PROPOSED ACTIVITIES FOR FY17</w:t>
      </w:r>
      <w:r w:rsidRPr="00524FD4">
        <w:rPr>
          <w:rFonts w:asciiTheme="minorHAnsi" w:hAnsiTheme="minorHAnsi" w:cstheme="minorHAnsi"/>
          <w:sz w:val="24"/>
          <w:szCs w:val="24"/>
        </w:rPr>
        <w:t>:</w:t>
      </w:r>
      <w:r w:rsidRPr="00524F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24FD4">
        <w:rPr>
          <w:rFonts w:asciiTheme="minorHAnsi" w:hAnsiTheme="minorHAnsi" w:cstheme="minorHAnsi"/>
          <w:sz w:val="24"/>
          <w:szCs w:val="24"/>
        </w:rPr>
        <w:t xml:space="preserve"> Comprehensive Draft Major Rehab Report.</w:t>
      </w:r>
      <w:proofErr w:type="gramEnd"/>
    </w:p>
    <w:p w:rsidR="00E34798" w:rsidRPr="00A00660" w:rsidRDefault="00E34798" w:rsidP="00A00660">
      <w:pPr>
        <w:rPr>
          <w:rFonts w:cstheme="minorHAnsi"/>
          <w:color w:val="0070C0"/>
          <w:sz w:val="24"/>
          <w:szCs w:val="24"/>
        </w:rPr>
      </w:pPr>
    </w:p>
    <w:p w:rsidR="00AB43DD" w:rsidRPr="003D2E80" w:rsidRDefault="00AB43DD" w:rsidP="00AB43DD">
      <w:pPr>
        <w:rPr>
          <w:rFonts w:cstheme="minorHAnsi"/>
          <w:b/>
          <w:sz w:val="24"/>
          <w:szCs w:val="24"/>
        </w:rPr>
      </w:pPr>
      <w:r w:rsidRPr="003D2E80">
        <w:rPr>
          <w:rFonts w:cstheme="minorHAnsi"/>
          <w:b/>
          <w:sz w:val="24"/>
          <w:szCs w:val="24"/>
        </w:rPr>
        <w:t>FFDRWG REVIEW NEEDED</w:t>
      </w:r>
      <w:r w:rsidR="00446100" w:rsidRPr="003D2E80">
        <w:rPr>
          <w:rFonts w:cstheme="minorHAnsi"/>
          <w:b/>
          <w:sz w:val="24"/>
          <w:szCs w:val="24"/>
        </w:rPr>
        <w:t xml:space="preserve"> AT MEETING</w:t>
      </w:r>
      <w:r w:rsidRPr="003D2E80">
        <w:rPr>
          <w:rFonts w:cstheme="minorHAnsi"/>
          <w:b/>
          <w:sz w:val="24"/>
          <w:szCs w:val="24"/>
        </w:rPr>
        <w:t>?  (If YES, list discussion topics below)</w:t>
      </w:r>
      <w:bookmarkEnd w:id="0"/>
      <w:bookmarkEnd w:id="1"/>
    </w:p>
    <w:p w:rsidR="003E7ECF" w:rsidRPr="00294BDB" w:rsidRDefault="003E7ECF" w:rsidP="00294BD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D2E80">
        <w:rPr>
          <w:rFonts w:cstheme="minorHAnsi"/>
          <w:sz w:val="24"/>
          <w:szCs w:val="24"/>
        </w:rPr>
        <w:t xml:space="preserve">Not at this time.  </w:t>
      </w:r>
      <w:r w:rsidR="004C31D9">
        <w:rPr>
          <w:rFonts w:cstheme="minorHAnsi"/>
          <w:sz w:val="24"/>
          <w:szCs w:val="24"/>
        </w:rPr>
        <w:t xml:space="preserve">Progress updates will continue to be provided.  </w:t>
      </w:r>
      <w:r w:rsidR="00294BDB" w:rsidRPr="00294BDB">
        <w:rPr>
          <w:rFonts w:cstheme="minorHAnsi"/>
          <w:sz w:val="24"/>
          <w:szCs w:val="24"/>
        </w:rPr>
        <w:t xml:space="preserve">Appropriate </w:t>
      </w:r>
      <w:r w:rsidR="00A00660">
        <w:rPr>
          <w:rFonts w:cstheme="minorHAnsi"/>
          <w:sz w:val="24"/>
          <w:szCs w:val="24"/>
        </w:rPr>
        <w:t xml:space="preserve">FPOM and FFDRWG </w:t>
      </w:r>
      <w:r w:rsidR="00294BDB" w:rsidRPr="00294BDB">
        <w:rPr>
          <w:rFonts w:cstheme="minorHAnsi"/>
          <w:sz w:val="24"/>
          <w:szCs w:val="24"/>
        </w:rPr>
        <w:t>coordination and consultations will be identified and incorporated into future design phases.</w:t>
      </w:r>
    </w:p>
    <w:sectPr w:rsidR="003E7ECF" w:rsidRPr="00294BDB" w:rsidSect="00A52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C29B1"/>
    <w:multiLevelType w:val="hybridMultilevel"/>
    <w:tmpl w:val="9A3A1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D0AD3"/>
    <w:multiLevelType w:val="hybridMultilevel"/>
    <w:tmpl w:val="BF70D7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0B7FAE"/>
    <w:multiLevelType w:val="hybridMultilevel"/>
    <w:tmpl w:val="10943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E1D50"/>
    <w:multiLevelType w:val="hybridMultilevel"/>
    <w:tmpl w:val="DA1E2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0279E"/>
    <w:multiLevelType w:val="hybridMultilevel"/>
    <w:tmpl w:val="5F98D59E"/>
    <w:lvl w:ilvl="0" w:tplc="B2A26C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47C27"/>
    <w:multiLevelType w:val="hybridMultilevel"/>
    <w:tmpl w:val="5400D6F0"/>
    <w:lvl w:ilvl="0" w:tplc="BBB222F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032836"/>
    <w:multiLevelType w:val="hybridMultilevel"/>
    <w:tmpl w:val="B55625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766A37"/>
    <w:multiLevelType w:val="hybridMultilevel"/>
    <w:tmpl w:val="3BA6C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C4FF3"/>
    <w:multiLevelType w:val="hybridMultilevel"/>
    <w:tmpl w:val="B80C1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EF65BC"/>
    <w:multiLevelType w:val="hybridMultilevel"/>
    <w:tmpl w:val="70780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1577A3"/>
    <w:multiLevelType w:val="hybridMultilevel"/>
    <w:tmpl w:val="1AC6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DD3AA3"/>
    <w:multiLevelType w:val="hybridMultilevel"/>
    <w:tmpl w:val="DE88C798"/>
    <w:lvl w:ilvl="0" w:tplc="BBB222F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DE49B4"/>
    <w:multiLevelType w:val="hybridMultilevel"/>
    <w:tmpl w:val="385CA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572145"/>
    <w:multiLevelType w:val="hybridMultilevel"/>
    <w:tmpl w:val="0F9C2BA0"/>
    <w:lvl w:ilvl="0" w:tplc="DD7C78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BE17E2">
      <w:start w:val="2855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F881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26E9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60EF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8811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F403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14CA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4BB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4D0E14"/>
    <w:multiLevelType w:val="hybridMultilevel"/>
    <w:tmpl w:val="973C4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575E0B"/>
    <w:multiLevelType w:val="hybridMultilevel"/>
    <w:tmpl w:val="0F0A31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F796E58"/>
    <w:multiLevelType w:val="hybridMultilevel"/>
    <w:tmpl w:val="0AC44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3968B3"/>
    <w:multiLevelType w:val="hybridMultilevel"/>
    <w:tmpl w:val="B33EEE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05A6E99"/>
    <w:multiLevelType w:val="hybridMultilevel"/>
    <w:tmpl w:val="6C5EC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CE5209"/>
    <w:multiLevelType w:val="hybridMultilevel"/>
    <w:tmpl w:val="C62AADAE"/>
    <w:lvl w:ilvl="0" w:tplc="2040AB2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0D209B5"/>
    <w:multiLevelType w:val="hybridMultilevel"/>
    <w:tmpl w:val="06BA5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B4684"/>
    <w:multiLevelType w:val="hybridMultilevel"/>
    <w:tmpl w:val="EC80A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5"/>
  </w:num>
  <w:num w:numId="5">
    <w:abstractNumId w:val="17"/>
  </w:num>
  <w:num w:numId="6">
    <w:abstractNumId w:val="2"/>
  </w:num>
  <w:num w:numId="7">
    <w:abstractNumId w:val="21"/>
  </w:num>
  <w:num w:numId="8">
    <w:abstractNumId w:val="0"/>
  </w:num>
  <w:num w:numId="9">
    <w:abstractNumId w:val="7"/>
  </w:num>
  <w:num w:numId="10">
    <w:abstractNumId w:val="15"/>
  </w:num>
  <w:num w:numId="11">
    <w:abstractNumId w:val="20"/>
  </w:num>
  <w:num w:numId="12">
    <w:abstractNumId w:val="16"/>
  </w:num>
  <w:num w:numId="13">
    <w:abstractNumId w:val="1"/>
  </w:num>
  <w:num w:numId="14">
    <w:abstractNumId w:val="6"/>
  </w:num>
  <w:num w:numId="15">
    <w:abstractNumId w:val="9"/>
  </w:num>
  <w:num w:numId="16">
    <w:abstractNumId w:val="3"/>
  </w:num>
  <w:num w:numId="17">
    <w:abstractNumId w:val="12"/>
  </w:num>
  <w:num w:numId="18">
    <w:abstractNumId w:val="19"/>
  </w:num>
  <w:num w:numId="19">
    <w:abstractNumId w:val="4"/>
  </w:num>
  <w:num w:numId="20">
    <w:abstractNumId w:val="10"/>
  </w:num>
  <w:num w:numId="21">
    <w:abstractNumId w:val="8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43DD"/>
    <w:rsid w:val="000169B1"/>
    <w:rsid w:val="00041011"/>
    <w:rsid w:val="000574FE"/>
    <w:rsid w:val="00081E59"/>
    <w:rsid w:val="000A55DB"/>
    <w:rsid w:val="000F3307"/>
    <w:rsid w:val="001043CB"/>
    <w:rsid w:val="001553F0"/>
    <w:rsid w:val="00167E52"/>
    <w:rsid w:val="00173056"/>
    <w:rsid w:val="0017762E"/>
    <w:rsid w:val="00185E06"/>
    <w:rsid w:val="001B52E2"/>
    <w:rsid w:val="001C39E1"/>
    <w:rsid w:val="00234006"/>
    <w:rsid w:val="00244CD9"/>
    <w:rsid w:val="00294BDB"/>
    <w:rsid w:val="0029735A"/>
    <w:rsid w:val="002E1449"/>
    <w:rsid w:val="0034315A"/>
    <w:rsid w:val="003A634B"/>
    <w:rsid w:val="003D2E80"/>
    <w:rsid w:val="003D4EC1"/>
    <w:rsid w:val="003E7ECF"/>
    <w:rsid w:val="00421646"/>
    <w:rsid w:val="004248F9"/>
    <w:rsid w:val="00432435"/>
    <w:rsid w:val="00435679"/>
    <w:rsid w:val="0043764A"/>
    <w:rsid w:val="00446100"/>
    <w:rsid w:val="004579DE"/>
    <w:rsid w:val="004C31D9"/>
    <w:rsid w:val="00523CF3"/>
    <w:rsid w:val="00524FD4"/>
    <w:rsid w:val="00546C85"/>
    <w:rsid w:val="005606EA"/>
    <w:rsid w:val="00574BE1"/>
    <w:rsid w:val="00575B40"/>
    <w:rsid w:val="005942EE"/>
    <w:rsid w:val="00615825"/>
    <w:rsid w:val="00623E76"/>
    <w:rsid w:val="006A7C6D"/>
    <w:rsid w:val="006B2ACD"/>
    <w:rsid w:val="006C65BB"/>
    <w:rsid w:val="007064EB"/>
    <w:rsid w:val="007132D8"/>
    <w:rsid w:val="0072304B"/>
    <w:rsid w:val="00723906"/>
    <w:rsid w:val="00727958"/>
    <w:rsid w:val="00731685"/>
    <w:rsid w:val="007518A5"/>
    <w:rsid w:val="00753ACD"/>
    <w:rsid w:val="00757CF9"/>
    <w:rsid w:val="0079293A"/>
    <w:rsid w:val="007C1264"/>
    <w:rsid w:val="007F28CA"/>
    <w:rsid w:val="0085498C"/>
    <w:rsid w:val="008A10CF"/>
    <w:rsid w:val="008D3B95"/>
    <w:rsid w:val="008D7ED5"/>
    <w:rsid w:val="008E1384"/>
    <w:rsid w:val="009713BE"/>
    <w:rsid w:val="00984355"/>
    <w:rsid w:val="009B1341"/>
    <w:rsid w:val="00A00660"/>
    <w:rsid w:val="00A160F2"/>
    <w:rsid w:val="00A41DA4"/>
    <w:rsid w:val="00A52E17"/>
    <w:rsid w:val="00AB1EF4"/>
    <w:rsid w:val="00AB2F05"/>
    <w:rsid w:val="00AB43DD"/>
    <w:rsid w:val="00AC14C1"/>
    <w:rsid w:val="00AD362B"/>
    <w:rsid w:val="00AE5086"/>
    <w:rsid w:val="00AF4694"/>
    <w:rsid w:val="00AF7CF2"/>
    <w:rsid w:val="00B40A2D"/>
    <w:rsid w:val="00B553CF"/>
    <w:rsid w:val="00BC0F97"/>
    <w:rsid w:val="00BE0454"/>
    <w:rsid w:val="00C11F5C"/>
    <w:rsid w:val="00C47E4D"/>
    <w:rsid w:val="00C73730"/>
    <w:rsid w:val="00C74D23"/>
    <w:rsid w:val="00CB4351"/>
    <w:rsid w:val="00CB73ED"/>
    <w:rsid w:val="00D32EE7"/>
    <w:rsid w:val="00D87A53"/>
    <w:rsid w:val="00D9179A"/>
    <w:rsid w:val="00E14770"/>
    <w:rsid w:val="00E151D4"/>
    <w:rsid w:val="00E30CC9"/>
    <w:rsid w:val="00E32617"/>
    <w:rsid w:val="00E34798"/>
    <w:rsid w:val="00E4068C"/>
    <w:rsid w:val="00E47459"/>
    <w:rsid w:val="00E737A7"/>
    <w:rsid w:val="00E90004"/>
    <w:rsid w:val="00EE38FC"/>
    <w:rsid w:val="00EE43FE"/>
    <w:rsid w:val="00F82FE6"/>
    <w:rsid w:val="00FA6E52"/>
    <w:rsid w:val="00FB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5E0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7064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7064EB"/>
    <w:rPr>
      <w:rFonts w:ascii="Courier New" w:eastAsia="Times New Roman" w:hAnsi="Courier New" w:cs="Courier New"/>
      <w:sz w:val="20"/>
      <w:szCs w:val="20"/>
    </w:rPr>
  </w:style>
  <w:style w:type="paragraph" w:customStyle="1" w:styleId="CM2">
    <w:name w:val="CM2"/>
    <w:basedOn w:val="Normal"/>
    <w:next w:val="Normal"/>
    <w:uiPriority w:val="99"/>
    <w:rsid w:val="007064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69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80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31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57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2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31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97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1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37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46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35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2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USACE</dc:creator>
  <cp:lastModifiedBy>G2PMEJGR</cp:lastModifiedBy>
  <cp:revision>2</cp:revision>
  <cp:lastPrinted>2014-01-09T16:07:00Z</cp:lastPrinted>
  <dcterms:created xsi:type="dcterms:W3CDTF">2016-06-08T16:03:00Z</dcterms:created>
  <dcterms:modified xsi:type="dcterms:W3CDTF">2016-06-08T16:03:00Z</dcterms:modified>
</cp:coreProperties>
</file>